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7928D3" w:rsidRDefault="003B7A81" w:rsidP="007928D3">
      <w:pPr>
        <w:pStyle w:val="a5"/>
        <w:widowControl w:val="0"/>
        <w:rPr>
          <w:rFonts w:cs="Times New Roman"/>
          <w:sz w:val="24"/>
          <w:szCs w:val="24"/>
        </w:rPr>
      </w:pPr>
      <w:r w:rsidRPr="007928D3">
        <w:rPr>
          <w:rFonts w:cs="Times New Roman"/>
          <w:sz w:val="24"/>
          <w:szCs w:val="24"/>
        </w:rPr>
        <w:t>Должностной регламент</w:t>
      </w:r>
    </w:p>
    <w:p w:rsidR="00D6067E" w:rsidRPr="007928D3" w:rsidRDefault="00B123D2" w:rsidP="00792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8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435C" w:rsidRPr="007928D3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8B0C56" w:rsidRPr="007928D3">
        <w:rPr>
          <w:rFonts w:ascii="Times New Roman" w:hAnsi="Times New Roman" w:cs="Times New Roman"/>
          <w:b/>
          <w:sz w:val="24"/>
          <w:szCs w:val="24"/>
        </w:rPr>
        <w:t xml:space="preserve">отдела учета и работы с налогоплательщиками </w:t>
      </w:r>
      <w:r w:rsidR="00D6067E" w:rsidRPr="007928D3">
        <w:rPr>
          <w:rFonts w:ascii="Times New Roman" w:hAnsi="Times New Roman" w:cs="Times New Roman"/>
          <w:b/>
          <w:sz w:val="24"/>
          <w:szCs w:val="24"/>
        </w:rPr>
        <w:t>межрайонной инспекции</w:t>
      </w:r>
      <w:r w:rsidR="007928D3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D6067E" w:rsidRPr="007928D3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7928D3" w:rsidRDefault="000C2E02" w:rsidP="007928D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7928D3" w:rsidRDefault="003B7A81" w:rsidP="00792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8D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928D3">
        <w:rPr>
          <w:rFonts w:ascii="Times New Roman" w:hAnsi="Times New Roman" w:cs="Times New Roman"/>
          <w:b/>
          <w:sz w:val="24"/>
          <w:szCs w:val="24"/>
        </w:rPr>
        <w:t> </w:t>
      </w:r>
      <w:r w:rsidRPr="007928D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928D3" w:rsidRDefault="003B7A81" w:rsidP="007928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928D3" w:rsidRDefault="003B7A81" w:rsidP="007928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1.</w:t>
      </w:r>
      <w:r w:rsidR="00016846" w:rsidRPr="007928D3">
        <w:rPr>
          <w:rFonts w:ascii="Times New Roman" w:hAnsi="Times New Roman" w:cs="Times New Roman"/>
          <w:sz w:val="24"/>
          <w:szCs w:val="24"/>
        </w:rPr>
        <w:t> </w:t>
      </w:r>
      <w:r w:rsidRPr="007928D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928D3">
        <w:rPr>
          <w:rFonts w:ascii="Times New Roman" w:hAnsi="Times New Roman" w:cs="Times New Roman"/>
          <w:sz w:val="24"/>
          <w:szCs w:val="24"/>
        </w:rPr>
        <w:br/>
      </w:r>
      <w:r w:rsidRPr="007928D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928D3">
        <w:rPr>
          <w:rFonts w:ascii="Times New Roman" w:hAnsi="Times New Roman" w:cs="Times New Roman"/>
          <w:sz w:val="24"/>
          <w:szCs w:val="24"/>
        </w:rPr>
        <w:t>–</w:t>
      </w:r>
      <w:r w:rsidRPr="007928D3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="0031435C" w:rsidRPr="007928D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C4437B" w:rsidRPr="007928D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740B7" w:rsidRPr="007928D3">
        <w:rPr>
          <w:rFonts w:ascii="Times New Roman" w:hAnsi="Times New Roman" w:cs="Times New Roman"/>
          <w:sz w:val="24"/>
          <w:szCs w:val="24"/>
        </w:rPr>
        <w:t xml:space="preserve">учета и работы с налогоплательщиками </w:t>
      </w:r>
      <w:r w:rsidR="00D6067E" w:rsidRPr="007928D3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5 по Рязанской области (далее </w:t>
      </w:r>
      <w:r w:rsidR="00B123D2" w:rsidRPr="007928D3">
        <w:rPr>
          <w:rFonts w:ascii="Times New Roman" w:hAnsi="Times New Roman" w:cs="Times New Roman"/>
          <w:sz w:val="24"/>
          <w:szCs w:val="24"/>
        </w:rPr>
        <w:t>–</w:t>
      </w:r>
      <w:r w:rsidR="00D6067E"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="0031435C" w:rsidRPr="007928D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6067E" w:rsidRPr="007928D3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1435C" w:rsidRPr="007928D3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7928D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31435C" w:rsidRPr="007928D3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7928D3">
        <w:rPr>
          <w:rFonts w:ascii="Times New Roman" w:hAnsi="Times New Roman" w:cs="Times New Roman"/>
          <w:sz w:val="24"/>
          <w:szCs w:val="24"/>
        </w:rPr>
        <w:t xml:space="preserve">". </w:t>
      </w:r>
      <w:r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7928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7928D3" w:rsidRDefault="00D6462A" w:rsidP="007928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928D3">
        <w:rPr>
          <w:rFonts w:ascii="Times New Roman" w:hAnsi="Times New Roman" w:cs="Times New Roman"/>
          <w:sz w:val="24"/>
          <w:szCs w:val="24"/>
        </w:rPr>
        <w:t>–</w:t>
      </w:r>
      <w:r w:rsidR="006E4D2E" w:rsidRPr="007928D3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7928D3">
        <w:rPr>
          <w:rFonts w:ascii="Times New Roman" w:hAnsi="Times New Roman" w:cs="Times New Roman"/>
          <w:sz w:val="24"/>
          <w:szCs w:val="24"/>
        </w:rPr>
        <w:t>-11-</w:t>
      </w:r>
      <w:r w:rsidR="0031435C" w:rsidRPr="007928D3">
        <w:rPr>
          <w:rFonts w:ascii="Times New Roman" w:hAnsi="Times New Roman" w:cs="Times New Roman"/>
          <w:sz w:val="24"/>
          <w:szCs w:val="24"/>
        </w:rPr>
        <w:t>3</w:t>
      </w:r>
      <w:r w:rsidR="00ED006A" w:rsidRPr="007928D3">
        <w:rPr>
          <w:rFonts w:ascii="Times New Roman" w:hAnsi="Times New Roman" w:cs="Times New Roman"/>
          <w:sz w:val="24"/>
          <w:szCs w:val="24"/>
        </w:rPr>
        <w:t>-</w:t>
      </w:r>
      <w:r w:rsidR="0031435C" w:rsidRPr="007928D3">
        <w:rPr>
          <w:rFonts w:ascii="Times New Roman" w:hAnsi="Times New Roman" w:cs="Times New Roman"/>
          <w:sz w:val="24"/>
          <w:szCs w:val="24"/>
        </w:rPr>
        <w:t>4</w:t>
      </w:r>
      <w:r w:rsidR="00ED006A" w:rsidRPr="007928D3">
        <w:rPr>
          <w:rFonts w:ascii="Times New Roman" w:hAnsi="Times New Roman" w:cs="Times New Roman"/>
          <w:sz w:val="24"/>
          <w:szCs w:val="24"/>
        </w:rPr>
        <w:t>-0</w:t>
      </w:r>
      <w:r w:rsidR="0031435C" w:rsidRPr="007928D3">
        <w:rPr>
          <w:rFonts w:ascii="Times New Roman" w:hAnsi="Times New Roman" w:cs="Times New Roman"/>
          <w:sz w:val="24"/>
          <w:szCs w:val="24"/>
        </w:rPr>
        <w:t>96</w:t>
      </w:r>
      <w:r w:rsidR="00CE5967" w:rsidRPr="007928D3">
        <w:rPr>
          <w:rFonts w:ascii="Times New Roman" w:hAnsi="Times New Roman" w:cs="Times New Roman"/>
          <w:sz w:val="24"/>
          <w:szCs w:val="24"/>
        </w:rPr>
        <w:t>.</w:t>
      </w:r>
    </w:p>
    <w:p w:rsidR="00E5383C" w:rsidRPr="007928D3" w:rsidRDefault="00E5383C" w:rsidP="007928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2.</w:t>
      </w:r>
      <w:r w:rsidR="00016846" w:rsidRPr="007928D3">
        <w:rPr>
          <w:rFonts w:ascii="Times New Roman" w:hAnsi="Times New Roman" w:cs="Times New Roman"/>
          <w:sz w:val="24"/>
          <w:szCs w:val="24"/>
        </w:rPr>
        <w:t> </w:t>
      </w:r>
      <w:r w:rsidRPr="007928D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041F9F" w:rsidRPr="007928D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7928D3">
        <w:rPr>
          <w:rFonts w:ascii="Times New Roman" w:hAnsi="Times New Roman" w:cs="Times New Roman"/>
          <w:sz w:val="24"/>
          <w:szCs w:val="24"/>
        </w:rPr>
        <w:t xml:space="preserve">: </w:t>
      </w:r>
      <w:r w:rsidR="006E4328" w:rsidRPr="007928D3">
        <w:rPr>
          <w:rFonts w:ascii="Times New Roman" w:hAnsi="Times New Roman" w:cs="Times New Roman"/>
          <w:sz w:val="24"/>
          <w:szCs w:val="24"/>
        </w:rPr>
        <w:t>организация работы с налогоплательщиками</w:t>
      </w:r>
      <w:r w:rsidR="00A573E8" w:rsidRPr="007928D3">
        <w:rPr>
          <w:rFonts w:ascii="Times New Roman" w:hAnsi="Times New Roman" w:cs="Times New Roman"/>
          <w:sz w:val="24"/>
          <w:szCs w:val="24"/>
        </w:rPr>
        <w:t>.</w:t>
      </w:r>
    </w:p>
    <w:p w:rsidR="00C4437B" w:rsidRPr="007928D3" w:rsidRDefault="00E5383C" w:rsidP="007928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3.</w:t>
      </w:r>
      <w:r w:rsidR="00016846" w:rsidRPr="007928D3">
        <w:rPr>
          <w:rFonts w:ascii="Times New Roman" w:hAnsi="Times New Roman" w:cs="Times New Roman"/>
          <w:sz w:val="24"/>
          <w:szCs w:val="24"/>
        </w:rPr>
        <w:t> </w:t>
      </w:r>
      <w:r w:rsidRPr="007928D3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="00041F9F" w:rsidRPr="007928D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F4FD6" w:rsidRPr="007928D3">
        <w:rPr>
          <w:rFonts w:ascii="Times New Roman" w:hAnsi="Times New Roman" w:cs="Times New Roman"/>
          <w:sz w:val="24"/>
          <w:szCs w:val="24"/>
        </w:rPr>
        <w:t xml:space="preserve">: </w:t>
      </w:r>
      <w:r w:rsidR="006E4328" w:rsidRPr="007928D3">
        <w:rPr>
          <w:rFonts w:ascii="Times New Roman" w:hAnsi="Times New Roman" w:cs="Times New Roman"/>
          <w:sz w:val="24"/>
          <w:szCs w:val="24"/>
        </w:rPr>
        <w:t>осуществление учета</w:t>
      </w:r>
      <w:r w:rsidR="00307531" w:rsidRPr="007928D3">
        <w:rPr>
          <w:rFonts w:ascii="Times New Roman" w:hAnsi="Times New Roman" w:cs="Times New Roman"/>
          <w:sz w:val="24"/>
          <w:szCs w:val="24"/>
        </w:rPr>
        <w:t xml:space="preserve"> и работы с </w:t>
      </w:r>
      <w:r w:rsidR="006E4328" w:rsidRPr="007928D3">
        <w:rPr>
          <w:rFonts w:ascii="Times New Roman" w:hAnsi="Times New Roman" w:cs="Times New Roman"/>
          <w:sz w:val="24"/>
          <w:szCs w:val="24"/>
        </w:rPr>
        <w:t xml:space="preserve"> налогоплательщик</w:t>
      </w:r>
      <w:r w:rsidR="00307531" w:rsidRPr="007928D3">
        <w:rPr>
          <w:rFonts w:ascii="Times New Roman" w:hAnsi="Times New Roman" w:cs="Times New Roman"/>
          <w:sz w:val="24"/>
          <w:szCs w:val="24"/>
        </w:rPr>
        <w:t>ами</w:t>
      </w:r>
      <w:r w:rsidR="00A573E8" w:rsidRPr="007928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928D3" w:rsidRDefault="00016846" w:rsidP="007928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4</w:t>
      </w:r>
      <w:r w:rsidR="003B7A81" w:rsidRPr="007928D3">
        <w:rPr>
          <w:rFonts w:ascii="Times New Roman" w:hAnsi="Times New Roman" w:cs="Times New Roman"/>
          <w:sz w:val="24"/>
          <w:szCs w:val="24"/>
        </w:rPr>
        <w:t>.</w:t>
      </w:r>
      <w:r w:rsidRPr="007928D3">
        <w:rPr>
          <w:rFonts w:ascii="Times New Roman" w:hAnsi="Times New Roman" w:cs="Times New Roman"/>
          <w:sz w:val="24"/>
          <w:szCs w:val="24"/>
        </w:rPr>
        <w:t> </w:t>
      </w:r>
      <w:r w:rsidR="006E4D2E" w:rsidRPr="007928D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573E8" w:rsidRPr="007928D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E4D2E"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="00C4437B" w:rsidRPr="007928D3">
        <w:rPr>
          <w:rFonts w:ascii="Times New Roman" w:hAnsi="Times New Roman" w:cs="Times New Roman"/>
          <w:sz w:val="24"/>
          <w:szCs w:val="24"/>
        </w:rPr>
        <w:t>отдела</w:t>
      </w:r>
      <w:r w:rsidR="006E4D2E" w:rsidRPr="007928D3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C4437B" w:rsidRPr="007928D3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7928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7928D3" w:rsidRDefault="001559CE" w:rsidP="007928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5. </w:t>
      </w:r>
      <w:r w:rsidR="00F037D4" w:rsidRPr="007928D3">
        <w:rPr>
          <w:rFonts w:ascii="Times New Roman" w:hAnsi="Times New Roman" w:cs="Times New Roman"/>
          <w:sz w:val="24"/>
          <w:szCs w:val="24"/>
        </w:rPr>
        <w:t>Г</w:t>
      </w:r>
      <w:r w:rsidR="00A573E8" w:rsidRPr="007928D3">
        <w:rPr>
          <w:rFonts w:ascii="Times New Roman" w:hAnsi="Times New Roman" w:cs="Times New Roman"/>
          <w:sz w:val="24"/>
          <w:szCs w:val="24"/>
        </w:rPr>
        <w:t>осударственн</w:t>
      </w:r>
      <w:r w:rsidR="00F037D4" w:rsidRPr="007928D3">
        <w:rPr>
          <w:rFonts w:ascii="Times New Roman" w:hAnsi="Times New Roman" w:cs="Times New Roman"/>
          <w:sz w:val="24"/>
          <w:szCs w:val="24"/>
        </w:rPr>
        <w:t>ый</w:t>
      </w:r>
      <w:r w:rsidR="00A573E8" w:rsidRPr="007928D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037D4" w:rsidRPr="007928D3">
        <w:rPr>
          <w:rFonts w:ascii="Times New Roman" w:hAnsi="Times New Roman" w:cs="Times New Roman"/>
          <w:sz w:val="24"/>
          <w:szCs w:val="24"/>
        </w:rPr>
        <w:t>ый</w:t>
      </w:r>
      <w:r w:rsidR="00A573E8" w:rsidRPr="007928D3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6E4D2E" w:rsidRPr="007928D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7928D3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F65A17" w:rsidRPr="007928D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159B5" w:rsidRPr="007928D3">
        <w:rPr>
          <w:rFonts w:ascii="Times New Roman" w:hAnsi="Times New Roman" w:cs="Times New Roman"/>
          <w:sz w:val="24"/>
          <w:szCs w:val="24"/>
        </w:rPr>
        <w:t xml:space="preserve">учета и работы с налогоплательщиками </w:t>
      </w:r>
      <w:r w:rsidR="006E4D2E" w:rsidRPr="007928D3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  области (далее - Инспекция)</w:t>
      </w:r>
      <w:r w:rsidR="00462D80" w:rsidRPr="007928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37D4" w:rsidRPr="007928D3" w:rsidRDefault="00F037D4" w:rsidP="00792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928D3" w:rsidRDefault="003B7A81" w:rsidP="00792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8D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928D3">
        <w:rPr>
          <w:rFonts w:ascii="Times New Roman" w:hAnsi="Times New Roman" w:cs="Times New Roman"/>
          <w:b/>
          <w:sz w:val="24"/>
          <w:szCs w:val="24"/>
        </w:rPr>
        <w:t> </w:t>
      </w:r>
      <w:r w:rsidRPr="007928D3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928D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928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928D3" w:rsidRDefault="003B7A81" w:rsidP="007928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928D3" w:rsidRDefault="007B2780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6</w:t>
      </w:r>
      <w:r w:rsidR="003B7A81" w:rsidRPr="007928D3">
        <w:rPr>
          <w:rFonts w:ascii="Times New Roman" w:hAnsi="Times New Roman" w:cs="Times New Roman"/>
          <w:sz w:val="24"/>
          <w:szCs w:val="24"/>
        </w:rPr>
        <w:t>.</w:t>
      </w:r>
      <w:r w:rsidR="0049073B" w:rsidRPr="007928D3">
        <w:rPr>
          <w:rFonts w:ascii="Times New Roman" w:hAnsi="Times New Roman" w:cs="Times New Roman"/>
          <w:sz w:val="24"/>
          <w:szCs w:val="24"/>
        </w:rPr>
        <w:t> </w:t>
      </w:r>
      <w:r w:rsidR="006E4D2E" w:rsidRPr="007928D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123E1" w:rsidRPr="007928D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E4D2E" w:rsidRPr="007928D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7928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928D3" w:rsidRDefault="007B2780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6.1.</w:t>
      </w:r>
      <w:r w:rsidR="0049073B" w:rsidRPr="007928D3">
        <w:rPr>
          <w:rFonts w:ascii="Times New Roman" w:hAnsi="Times New Roman" w:cs="Times New Roman"/>
          <w:sz w:val="24"/>
          <w:szCs w:val="24"/>
        </w:rPr>
        <w:t> </w:t>
      </w:r>
      <w:r w:rsidRPr="007928D3">
        <w:rPr>
          <w:rFonts w:ascii="Times New Roman" w:hAnsi="Times New Roman" w:cs="Times New Roman"/>
          <w:sz w:val="24"/>
          <w:szCs w:val="24"/>
        </w:rPr>
        <w:t>Н</w:t>
      </w:r>
      <w:r w:rsidR="003B7A81" w:rsidRPr="007928D3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7928D3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1159B5" w:rsidRPr="007928D3">
        <w:rPr>
          <w:rFonts w:ascii="Times New Roman" w:hAnsi="Times New Roman" w:cs="Times New Roman"/>
          <w:sz w:val="24"/>
          <w:szCs w:val="24"/>
        </w:rPr>
        <w:t>.</w:t>
      </w:r>
    </w:p>
    <w:p w:rsidR="00EA75B0" w:rsidRPr="007928D3" w:rsidRDefault="0049073B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7928D3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7928D3" w:rsidRDefault="0098413A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7928D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928D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7928D3" w:rsidRDefault="00BD306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7928D3" w:rsidRDefault="00BD306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7928D3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7928D3" w:rsidRDefault="00BD306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7928D3" w:rsidRDefault="00BD306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7928D3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6.4. Наличие профессиональных знаний: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6.4.1. В сфере законодательства Российской Федерации: 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7928D3">
        <w:rPr>
          <w:rFonts w:ascii="Times New Roman" w:hAnsi="Times New Roman" w:cs="Times New Roman"/>
          <w:spacing w:val="-2"/>
          <w:sz w:val="24"/>
          <w:szCs w:val="24"/>
        </w:rPr>
        <w:t>Конституция Российской Федерации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>Налоговый кодекс Российской Федерации</w:t>
      </w:r>
      <w:r w:rsidR="00971D4F" w:rsidRPr="007928D3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Кодекс об административных правонарушениях (в части ответственности за нарушение законодательства)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>Федеральный закон от 25.12.2008 N 273-ФЗ  "О противодействии коррупции"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Федеральный закон от 27 мая 2003 г. № 58-ФЗ «О системе государственной службы   Российской Федерации»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Федеральный закон от 27 июля 2004</w:t>
      </w:r>
      <w:proofErr w:type="gramEnd"/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7928D3">
        <w:rPr>
          <w:rFonts w:ascii="Times New Roman" w:hAnsi="Times New Roman" w:cs="Times New Roman"/>
          <w:spacing w:val="-2"/>
          <w:sz w:val="24"/>
          <w:szCs w:val="24"/>
        </w:rPr>
        <w:t>г. № 79-ФЗ «О государственной гражданской службе Российской Федерации»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>Постановление Правительства Российской Федерации от 30.09.2004 г. № 506 «Об утверждении Положения о Федеральной налоговой службе»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>Федеральный закон</w:t>
      </w:r>
      <w:proofErr w:type="gramEnd"/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Российской Федерации от 6 апреля 2011 г. № 63-ФЗ «Об 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э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>лектронной подписи»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164770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Налоговый кодекс Российской Федерации (часть первая - статьи 11, 23, 83 - 86 - в части </w:t>
      </w:r>
      <w:r w:rsidR="00164770" w:rsidRPr="007928D3">
        <w:rPr>
          <w:rFonts w:ascii="Times New Roman" w:hAnsi="Times New Roman" w:cs="Times New Roman"/>
          <w:spacing w:val="-2"/>
          <w:sz w:val="24"/>
          <w:szCs w:val="24"/>
        </w:rPr>
        <w:lastRenderedPageBreak/>
        <w:t>учета налогоплательщиков и банковских счетов, часть вторая глава 25.3)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164770" w:rsidRPr="007928D3">
        <w:rPr>
          <w:rFonts w:ascii="Times New Roman" w:hAnsi="Times New Roman" w:cs="Times New Roman"/>
          <w:spacing w:val="-2"/>
          <w:sz w:val="24"/>
          <w:szCs w:val="24"/>
        </w:rPr>
        <w:t>Постановление Правительства Российской Федерации от</w:t>
      </w:r>
      <w:proofErr w:type="gramEnd"/>
      <w:r w:rsidR="00164770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164770" w:rsidRPr="007928D3">
        <w:rPr>
          <w:rFonts w:ascii="Times New Roman" w:hAnsi="Times New Roman" w:cs="Times New Roman"/>
          <w:spacing w:val="-2"/>
          <w:sz w:val="24"/>
          <w:szCs w:val="24"/>
        </w:rPr>
        <w:t>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164770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</w:t>
      </w:r>
      <w:proofErr w:type="gramEnd"/>
      <w:r w:rsidR="00164770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164770" w:rsidRPr="007928D3">
        <w:rPr>
          <w:rFonts w:ascii="Times New Roman" w:hAnsi="Times New Roman" w:cs="Times New Roman"/>
          <w:spacing w:val="-2"/>
          <w:sz w:val="24"/>
          <w:szCs w:val="24"/>
        </w:rPr>
        <w:t>об изменении и признании утратившими силу некоторых актов Правительства Российской Федерации"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164770" w:rsidRPr="007928D3">
        <w:rPr>
          <w:rFonts w:ascii="Times New Roman" w:hAnsi="Times New Roman" w:cs="Times New Roman"/>
          <w:spacing w:val="-2"/>
          <w:sz w:val="24"/>
          <w:szCs w:val="24"/>
        </w:rPr>
        <w:t>Постановление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ваемой информации", </w:t>
      </w:r>
      <w:r w:rsidR="00164770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Приказ ФНС России</w:t>
      </w:r>
      <w:proofErr w:type="gramEnd"/>
      <w:r w:rsidR="00164770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от 29 июня 2012 г. N ММВ-7-6/435@ "Об утверждении Порядка и условий присвоения, применения, а также изменения идентификационного номера налогоплательщика"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1159B5" w:rsidRPr="007928D3" w:rsidRDefault="009123E1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Государственный налоговый инспектор</w:t>
      </w:r>
      <w:r w:rsidR="001159B5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6.4.2. Иные профессиональные знания: 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порядок постановки на учет, внесения изменений в учетные данные и снятия с учета физических лиц и организаций;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основные направления организации работы с налогоплательщиками.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7928D3">
        <w:rPr>
          <w:rFonts w:ascii="Times New Roman" w:hAnsi="Times New Roman" w:cs="Times New Roman"/>
          <w:spacing w:val="-2"/>
          <w:sz w:val="24"/>
          <w:szCs w:val="24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лиц;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порядок приема налоговых деклараций (расчетов);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порядок организации взаимодействия с МФЦ.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процесс прохождения гражданской службы, нормы делового общения,  формы и методы работы с применением автоматизированных средств  управления,   порядок работы со служебной информацией,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>основы делопроизводства, основы управления и организации труда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>служебного распорядка инспекции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правила охраны труда и противопожарной безопасности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>аппаратное и про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граммное обеспечение, 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возможностей и особенностей </w:t>
      </w:r>
      <w:proofErr w:type="gramStart"/>
      <w:r w:rsidRPr="007928D3">
        <w:rPr>
          <w:rFonts w:ascii="Times New Roman" w:hAnsi="Times New Roman" w:cs="Times New Roman"/>
          <w:spacing w:val="-2"/>
          <w:sz w:val="24"/>
          <w:szCs w:val="24"/>
        </w:rPr>
        <w:t>применения</w:t>
      </w:r>
      <w:proofErr w:type="gramEnd"/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>общих вопросов в области обеспечения информационной безопасности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>основные модели и концепции государственной службы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>опыт реформирования государственной службы в Российской Федерации</w:t>
      </w:r>
      <w:r w:rsidR="004E3E0C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>технологии управления по целям и управления по результатам.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6.5. Наличие функциональных знаний: 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принципы предоставления государственных услуг;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требования к предоставлению государственных услуг;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порядок предоставления государственных услуг в электронной форме;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971D4F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>понятие и принципы функционирования, назначение портала государственных услуг;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права заявителей при получении государственных услуг;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стандарт предоставления государственной услуги: требования и порядок разработки;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lastRenderedPageBreak/>
        <w:t>- системы взаимодействия с гражданами и организациями;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системы межведомственного взаимодействия;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- системы управления государственными информационными ресурсами;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- информационно – аналитические системы, обеспечивающие сбор, обработку, хранение и анализ данных, 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- системы управления электронными архивами;</w:t>
      </w:r>
    </w:p>
    <w:p w:rsidR="001159B5" w:rsidRPr="007928D3" w:rsidRDefault="00FF623A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159B5" w:rsidRPr="007928D3">
        <w:rPr>
          <w:rFonts w:ascii="Times New Roman" w:hAnsi="Times New Roman" w:cs="Times New Roman"/>
          <w:spacing w:val="-2"/>
          <w:sz w:val="24"/>
          <w:szCs w:val="24"/>
        </w:rPr>
        <w:t>- систем управления эксплуатацией.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6.6. Наличие базовых умений: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 умение мыслить системно (стратегически);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 коммуникативные умения;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 умение управлять изменениями.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6.7. Наличие профессиональных умений: </w:t>
      </w:r>
    </w:p>
    <w:p w:rsidR="001159B5" w:rsidRPr="007928D3" w:rsidRDefault="00B55039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предоставление</w:t>
      </w:r>
      <w:r w:rsidR="001159B5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сведений содержащихся в ЕГРЮЛ, ЕГРИП, ЕГРН, реестре дисквалифицированных лиц.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-проведение сверки расчетов по налогам, сборам, пеням, штрафам, процентам совместно с налогоплательщиками.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7928D3">
        <w:rPr>
          <w:rFonts w:ascii="Times New Roman" w:hAnsi="Times New Roman" w:cs="Times New Roman"/>
          <w:spacing w:val="-2"/>
          <w:sz w:val="24"/>
          <w:szCs w:val="24"/>
        </w:rPr>
        <w:t>- умени</w:t>
      </w:r>
      <w:r w:rsidR="00FF623A" w:rsidRPr="007928D3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организовывать работу и контролировать ее выполнение</w:t>
      </w:r>
      <w:r w:rsidR="00FF623A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>оперативно принимать и реализовывать управленческие решения</w:t>
      </w:r>
      <w:r w:rsidR="00FF623A" w:rsidRPr="007928D3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осуществлять экспертизы проектов нормативных правовых актов</w:t>
      </w:r>
      <w:r w:rsidR="00FF623A" w:rsidRPr="007928D3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обеспечить выполнение поставленных руководством задач,</w:t>
      </w:r>
      <w:r w:rsidR="00FF623A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>эффективно планировать служебное время</w:t>
      </w:r>
      <w:r w:rsidR="00FF623A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>анализировать и прогнозировать деятельность в порученной сфере</w:t>
      </w:r>
      <w:r w:rsidR="00FF623A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>использовать опыт и мнение коллег</w:t>
      </w:r>
      <w:r w:rsidR="00FF623A" w:rsidRPr="007928D3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7928D3">
        <w:rPr>
          <w:rFonts w:ascii="Times New Roman" w:hAnsi="Times New Roman" w:cs="Times New Roman"/>
          <w:spacing w:val="-2"/>
          <w:sz w:val="24"/>
          <w:szCs w:val="24"/>
        </w:rPr>
        <w:t>редакторе</w:t>
      </w:r>
      <w:proofErr w:type="gramEnd"/>
      <w:r w:rsidRPr="007928D3">
        <w:rPr>
          <w:rFonts w:ascii="Times New Roman" w:hAnsi="Times New Roman" w:cs="Times New Roman"/>
          <w:spacing w:val="-2"/>
          <w:sz w:val="24"/>
          <w:szCs w:val="24"/>
        </w:rPr>
        <w:t>, с электронными таблицами, с базами данных</w:t>
      </w:r>
      <w:r w:rsidR="00FF623A" w:rsidRPr="007928D3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управлять электронной почтой</w:t>
      </w:r>
      <w:r w:rsidR="00FF623A"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6.8. Наличие функциональных умений: 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с системами взаимодействия с гражданами и организациями;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с системами межведомственного взаимодействия;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с системами управления государственными информационными ресурсами;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с информационно-аналитическими системами, обеспечивающими сбор,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обработку, хранение и анализ данных;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с системами управления электронными архивами;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с системами информационной безопасности;</w:t>
      </w:r>
    </w:p>
    <w:p w:rsidR="001159B5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>- с системами управления эксплуатацией.</w:t>
      </w:r>
    </w:p>
    <w:p w:rsidR="00A93A86" w:rsidRPr="007928D3" w:rsidRDefault="001159B5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28D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46082" w:rsidRPr="007928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7928D3" w:rsidRDefault="003B7A81" w:rsidP="007928D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8D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928D3">
        <w:rPr>
          <w:rFonts w:ascii="Times New Roman" w:hAnsi="Times New Roman" w:cs="Times New Roman"/>
          <w:b/>
          <w:sz w:val="24"/>
          <w:szCs w:val="24"/>
        </w:rPr>
        <w:t> </w:t>
      </w:r>
      <w:r w:rsidRPr="007928D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928D3" w:rsidRDefault="003B7A81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928D3" w:rsidRDefault="00F05CF7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7</w:t>
      </w:r>
      <w:r w:rsidR="003B7A81" w:rsidRPr="007928D3">
        <w:rPr>
          <w:rFonts w:ascii="Times New Roman" w:hAnsi="Times New Roman" w:cs="Times New Roman"/>
          <w:sz w:val="24"/>
          <w:szCs w:val="24"/>
        </w:rPr>
        <w:t>.</w:t>
      </w:r>
      <w:r w:rsidR="007B0EB1" w:rsidRPr="007928D3">
        <w:rPr>
          <w:rFonts w:ascii="Times New Roman" w:hAnsi="Times New Roman" w:cs="Times New Roman"/>
          <w:sz w:val="24"/>
          <w:szCs w:val="24"/>
        </w:rPr>
        <w:t> </w:t>
      </w:r>
      <w:r w:rsidR="003B7A81" w:rsidRPr="007928D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="00F037D4" w:rsidRPr="007928D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7928D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928D3">
        <w:rPr>
          <w:rFonts w:ascii="Times New Roman" w:hAnsi="Times New Roman" w:cs="Times New Roman"/>
          <w:sz w:val="24"/>
          <w:szCs w:val="24"/>
        </w:rPr>
        <w:t>.07.</w:t>
      </w:r>
      <w:r w:rsidR="003B7A81" w:rsidRPr="007928D3">
        <w:rPr>
          <w:rFonts w:ascii="Times New Roman" w:hAnsi="Times New Roman" w:cs="Times New Roman"/>
          <w:sz w:val="24"/>
          <w:szCs w:val="24"/>
        </w:rPr>
        <w:t>2004</w:t>
      </w:r>
      <w:r w:rsidR="006E4D2E"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928D3">
        <w:rPr>
          <w:rFonts w:ascii="Times New Roman" w:hAnsi="Times New Roman" w:cs="Times New Roman"/>
          <w:sz w:val="24"/>
          <w:szCs w:val="24"/>
        </w:rPr>
        <w:t>№</w:t>
      </w:r>
      <w:r w:rsidR="003314B0" w:rsidRPr="007928D3">
        <w:rPr>
          <w:rFonts w:ascii="Times New Roman" w:hAnsi="Times New Roman" w:cs="Times New Roman"/>
          <w:sz w:val="24"/>
          <w:szCs w:val="24"/>
        </w:rPr>
        <w:t> </w:t>
      </w:r>
      <w:r w:rsidR="003B7A81" w:rsidRPr="007928D3">
        <w:rPr>
          <w:rFonts w:ascii="Times New Roman" w:hAnsi="Times New Roman" w:cs="Times New Roman"/>
          <w:sz w:val="24"/>
          <w:szCs w:val="24"/>
        </w:rPr>
        <w:t>79-ФЗ</w:t>
      </w:r>
      <w:r w:rsidR="006E4D2E"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928D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7928D3" w:rsidRDefault="00F05CF7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8. </w:t>
      </w:r>
      <w:r w:rsidR="009D5A89" w:rsidRPr="007928D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7928D3">
        <w:rPr>
          <w:rFonts w:ascii="Times New Roman" w:hAnsi="Times New Roman" w:cs="Times New Roman"/>
          <w:sz w:val="24"/>
          <w:szCs w:val="24"/>
        </w:rPr>
        <w:t>и</w:t>
      </w:r>
      <w:r w:rsidR="001C5C48" w:rsidRPr="007928D3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="005953A6" w:rsidRPr="007928D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C5C48"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7928D3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7928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осуществлять проведение приема и визуального контроля налоговых деклараций, иных документов, служащих основанием для исчисления и уплаты налогов и сборов и других платежей в бюджетную систему Российской Федерации, и бухгалтерской отчетности на бумажных носителях записи;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осуществлять проведение приема других документов, представленных организациями и физическими лицами;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осуществлять проведение регистрации представленных документов, фиксации соответствия представленных документов установленным требованиям;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осуществлять проведение регистрации копий счетов-фактур, представляемых налогоплательщиками-экспортерами;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 xml:space="preserve">- проводить сортировку принимаемых документов, формирование пачек (их регистрация) и </w:t>
      </w:r>
      <w:r w:rsidRPr="007928D3">
        <w:rPr>
          <w:rFonts w:ascii="Times New Roman" w:hAnsi="Times New Roman" w:cs="Times New Roman"/>
          <w:sz w:val="24"/>
          <w:szCs w:val="24"/>
        </w:rPr>
        <w:lastRenderedPageBreak/>
        <w:t>оперативная передача их в соответствующие подразделения Инспекции;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осуществлять проведение приема сведений о доходах физических лиц по налогу на доходы физических лиц от налоговых агентов и их обработка;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осуществлять входной контроль налоговых деклараций, иных документов, служащих основанием для исчисления и уплаты налогов и сборов и других платежей в бюджетную систему Российской Федерации, и бухгалтерской отчетности на электронных носителях записи;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осуществлять выдачу налогоплательщикам по их запросам справок и иных документов по вопросам, относящимся к компетенции Инспекции.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информировать налогоплательщиков о состоянии их расчетов с бюджетной системой Российской Федерации;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</w:t>
      </w:r>
      <w:r w:rsidR="007928D3">
        <w:rPr>
          <w:rFonts w:ascii="Times New Roman" w:hAnsi="Times New Roman" w:cs="Times New Roman"/>
          <w:sz w:val="24"/>
          <w:szCs w:val="24"/>
        </w:rPr>
        <w:t xml:space="preserve"> </w:t>
      </w:r>
      <w:r w:rsidRPr="007928D3">
        <w:rPr>
          <w:rFonts w:ascii="Times New Roman" w:hAnsi="Times New Roman" w:cs="Times New Roman"/>
          <w:sz w:val="24"/>
          <w:szCs w:val="24"/>
        </w:rPr>
        <w:t>вести информационный журнал «Вопросы, поступившие от налогоплательщиков по телефону»;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</w:t>
      </w:r>
      <w:r w:rsidR="007928D3">
        <w:rPr>
          <w:rFonts w:ascii="Times New Roman" w:hAnsi="Times New Roman" w:cs="Times New Roman"/>
          <w:sz w:val="24"/>
          <w:szCs w:val="24"/>
        </w:rPr>
        <w:t xml:space="preserve"> </w:t>
      </w:r>
      <w:r w:rsidRPr="007928D3">
        <w:rPr>
          <w:rFonts w:ascii="Times New Roman" w:hAnsi="Times New Roman" w:cs="Times New Roman"/>
          <w:sz w:val="24"/>
          <w:szCs w:val="24"/>
        </w:rPr>
        <w:t>осуществлять подготовку ответов на письменные запросы налогоплательщиков;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осуществлять персональное информирование налогоплательщиков по сдаче налоговой отчетности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осуществлять взаимодействие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 xml:space="preserve">- осуществлять регистрацию заявлений налогоплательщиков и формирование актов сверки, справок о состоянии расчетов с бюджетом, справок об исполнении налогоплательщиком  обязанности по уплате налогов, сборов, пеней, штрафов; 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регистрировать заявления на зачет/возврат;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 xml:space="preserve">- осуществлять проведение приема налоговой и бухгалтерской отчетности налогоплательщиков по телекоммуникационным каналам связи с использованием СКЗИ и ЭЦП через </w:t>
      </w:r>
      <w:proofErr w:type="spellStart"/>
      <w:r w:rsidRPr="007928D3">
        <w:rPr>
          <w:rFonts w:ascii="Times New Roman" w:hAnsi="Times New Roman" w:cs="Times New Roman"/>
          <w:sz w:val="24"/>
          <w:szCs w:val="24"/>
        </w:rPr>
        <w:t>спецоператоров</w:t>
      </w:r>
      <w:proofErr w:type="spellEnd"/>
      <w:r w:rsidRPr="007928D3">
        <w:rPr>
          <w:rFonts w:ascii="Times New Roman" w:hAnsi="Times New Roman" w:cs="Times New Roman"/>
          <w:sz w:val="24"/>
          <w:szCs w:val="24"/>
        </w:rPr>
        <w:t xml:space="preserve"> связи;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 xml:space="preserve">- осуществлять информационное обслуживание налогоплательщиков по телекоммуникационным каналам связи с использованием СКЗИ и ЭЦП через </w:t>
      </w:r>
      <w:proofErr w:type="spellStart"/>
      <w:r w:rsidRPr="007928D3">
        <w:rPr>
          <w:rFonts w:ascii="Times New Roman" w:hAnsi="Times New Roman" w:cs="Times New Roman"/>
          <w:sz w:val="24"/>
          <w:szCs w:val="24"/>
        </w:rPr>
        <w:t>спецоператоров</w:t>
      </w:r>
      <w:proofErr w:type="spellEnd"/>
      <w:r w:rsidRPr="007928D3">
        <w:rPr>
          <w:rFonts w:ascii="Times New Roman" w:hAnsi="Times New Roman" w:cs="Times New Roman"/>
          <w:sz w:val="24"/>
          <w:szCs w:val="24"/>
        </w:rPr>
        <w:t xml:space="preserve"> связи;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 xml:space="preserve">- осуществлять подключение налогоплательщиков  </w:t>
      </w:r>
      <w:proofErr w:type="gramStart"/>
      <w:r w:rsidRPr="007928D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928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928D3">
        <w:rPr>
          <w:rFonts w:ascii="Times New Roman" w:hAnsi="Times New Roman" w:cs="Times New Roman"/>
          <w:sz w:val="24"/>
          <w:szCs w:val="24"/>
        </w:rPr>
        <w:t>интернет</w:t>
      </w:r>
      <w:proofErr w:type="gramEnd"/>
      <w:r w:rsidRPr="007928D3">
        <w:rPr>
          <w:rFonts w:ascii="Times New Roman" w:hAnsi="Times New Roman" w:cs="Times New Roman"/>
          <w:sz w:val="24"/>
          <w:szCs w:val="24"/>
        </w:rPr>
        <w:t xml:space="preserve"> - сервису ФНС России «Личный кабинет налогоплательщика»;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 xml:space="preserve">- осуществлять формирование реестров, сбор налоговых документов в пачки  и их передача на централизованную обработку в филиал ФКУ «Налог-Сервис» ФНС России по Рязанской области; 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осуществлять ежедневный контроль заявок, поданных через интерактивный сервис «Онлайн запись на прием в инспекцию»;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исполнять функции  администратора зала;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 xml:space="preserve">- осуществлять проведение своевременной актуализации информации в информационном ресурсе «Информационные стенды»; 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осуществлять прием и передачу на централизованное хранение специальных деклараций, представляемых в соответствии с Федеральным законом от 08.06.2015 №140-ФЗ «О добровольном декларировании физическими лицами активов и счетов (вкладов) в банках и о внесении изменений в отдельные законодательные акты Российской Федерации»;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осуществлять информирование налогоплательщиков  с использованием единого телефонного номера ФНС России в соответствии с  приказом УФНС России по Рязанской области от 19.05.2015 года №2.1-05-2.8/166@ «Об оказании налоговыми органами Рязанской области услуги по бесплатному информированию налогоплательщиков  с использованием единого телефонного номера ФНС России»;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 xml:space="preserve"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</w:t>
      </w:r>
      <w:r w:rsidRPr="007928D3">
        <w:rPr>
          <w:rFonts w:ascii="Times New Roman" w:hAnsi="Times New Roman" w:cs="Times New Roman"/>
          <w:sz w:val="24"/>
          <w:szCs w:val="24"/>
        </w:rPr>
        <w:lastRenderedPageBreak/>
        <w:t>Инспекции приказом Инспекции;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  <w:r w:rsidRPr="007928D3">
        <w:rPr>
          <w:rFonts w:ascii="Times New Roman" w:hAnsi="Times New Roman" w:cs="Times New Roman"/>
          <w:color w:val="FF0000"/>
          <w:sz w:val="24"/>
          <w:szCs w:val="24"/>
        </w:rPr>
        <w:cr/>
      </w:r>
      <w:r w:rsidRPr="007928D3">
        <w:rPr>
          <w:rFonts w:ascii="Times New Roman" w:hAnsi="Times New Roman" w:cs="Times New Roman"/>
          <w:sz w:val="24"/>
          <w:szCs w:val="24"/>
        </w:rPr>
        <w:t xml:space="preserve">          соблюдать: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FE19CA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В период  временного отсутствия гражданского служащего  его полномочия делегируются заместителю начальника отдела учета</w:t>
      </w:r>
      <w:r w:rsidR="0038679E" w:rsidRPr="007928D3">
        <w:rPr>
          <w:rFonts w:ascii="Times New Roman" w:hAnsi="Times New Roman" w:cs="Times New Roman"/>
          <w:sz w:val="24"/>
          <w:szCs w:val="24"/>
        </w:rPr>
        <w:t xml:space="preserve"> и работы с налогоплательщиками.</w:t>
      </w:r>
    </w:p>
    <w:p w:rsidR="00681090" w:rsidRPr="007928D3" w:rsidRDefault="00681090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="00F037D4" w:rsidRPr="007928D3">
        <w:rPr>
          <w:rFonts w:ascii="Times New Roman" w:hAnsi="Times New Roman" w:cs="Times New Roman"/>
          <w:sz w:val="24"/>
          <w:szCs w:val="24"/>
        </w:rPr>
        <w:t>государственн</w:t>
      </w:r>
      <w:r w:rsidR="009123E1" w:rsidRPr="007928D3">
        <w:rPr>
          <w:rFonts w:ascii="Times New Roman" w:hAnsi="Times New Roman" w:cs="Times New Roman"/>
          <w:sz w:val="24"/>
          <w:szCs w:val="24"/>
        </w:rPr>
        <w:t>ый</w:t>
      </w:r>
      <w:r w:rsidR="00F037D4" w:rsidRPr="007928D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123E1" w:rsidRPr="007928D3">
        <w:rPr>
          <w:rFonts w:ascii="Times New Roman" w:hAnsi="Times New Roman" w:cs="Times New Roman"/>
          <w:sz w:val="24"/>
          <w:szCs w:val="24"/>
        </w:rPr>
        <w:t>ый</w:t>
      </w:r>
      <w:r w:rsidR="00F037D4" w:rsidRPr="007928D3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D1572F" w:rsidRPr="007928D3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7928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7928D3" w:rsidRDefault="00FB79D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7928D3" w:rsidRDefault="00FB79D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7928D3" w:rsidRDefault="00FB79D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7928D3" w:rsidRDefault="00FB79D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7928D3" w:rsidRDefault="00FB79D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7928D3" w:rsidRDefault="00FB79D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7928D3" w:rsidRDefault="00A143F1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7928D3" w:rsidRDefault="00442456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10.</w:t>
      </w:r>
      <w:r w:rsidR="00FB79D2" w:rsidRPr="007928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37D4" w:rsidRPr="007928D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928D3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928D3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</w:t>
      </w:r>
      <w:r w:rsidRPr="007928D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928D3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</w:t>
      </w:r>
      <w:r w:rsidR="00841DDE" w:rsidRPr="007928D3">
        <w:rPr>
          <w:rFonts w:ascii="Times New Roman" w:hAnsi="Times New Roman" w:cs="Times New Roman"/>
          <w:sz w:val="24"/>
          <w:szCs w:val="24"/>
        </w:rPr>
        <w:t>,</w:t>
      </w:r>
      <w:r w:rsidRPr="007928D3">
        <w:rPr>
          <w:rFonts w:ascii="Times New Roman" w:hAnsi="Times New Roman" w:cs="Times New Roman"/>
          <w:sz w:val="24"/>
          <w:szCs w:val="24"/>
        </w:rPr>
        <w:t xml:space="preserve"> начальника Инспекции</w:t>
      </w:r>
      <w:r w:rsidR="00841DDE" w:rsidRPr="007928D3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7928D3">
        <w:rPr>
          <w:rFonts w:ascii="Times New Roman" w:hAnsi="Times New Roman" w:cs="Times New Roman"/>
          <w:sz w:val="24"/>
          <w:szCs w:val="24"/>
        </w:rPr>
        <w:t>.</w:t>
      </w:r>
    </w:p>
    <w:p w:rsidR="00B2708A" w:rsidRPr="007928D3" w:rsidRDefault="00FB1E9E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11</w:t>
      </w:r>
      <w:r w:rsidR="003B7A81" w:rsidRPr="007928D3">
        <w:rPr>
          <w:rFonts w:ascii="Times New Roman" w:hAnsi="Times New Roman" w:cs="Times New Roman"/>
          <w:sz w:val="24"/>
          <w:szCs w:val="24"/>
        </w:rPr>
        <w:t>.</w:t>
      </w:r>
      <w:r w:rsidR="003314B0" w:rsidRPr="007928D3">
        <w:rPr>
          <w:rFonts w:ascii="Times New Roman" w:hAnsi="Times New Roman" w:cs="Times New Roman"/>
          <w:sz w:val="24"/>
          <w:szCs w:val="24"/>
        </w:rPr>
        <w:t> </w:t>
      </w:r>
      <w:r w:rsidR="00F037D4" w:rsidRPr="007928D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B2708A" w:rsidRPr="007928D3">
        <w:rPr>
          <w:rFonts w:ascii="Times New Roman" w:hAnsi="Times New Roman" w:cs="Times New Roman"/>
          <w:sz w:val="24"/>
          <w:szCs w:val="24"/>
        </w:rPr>
        <w:t xml:space="preserve">несет персональную ответственность, как дисциплинарную, так и материальную  за неисполнение (ненадлежащее исполнение) должностных </w:t>
      </w:r>
      <w:r w:rsidR="00B2708A" w:rsidRPr="007928D3">
        <w:rPr>
          <w:rFonts w:ascii="Times New Roman" w:hAnsi="Times New Roman" w:cs="Times New Roman"/>
          <w:sz w:val="24"/>
          <w:szCs w:val="24"/>
        </w:rPr>
        <w:lastRenderedPageBreak/>
        <w:t>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7928D3" w:rsidRDefault="00F1112D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7928D3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7928D3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7928D3" w:rsidRDefault="00F1112D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7928D3" w:rsidRDefault="00F1112D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7928D3" w:rsidRDefault="00F1112D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7928D3" w:rsidRDefault="00F1112D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7928D3" w:rsidRDefault="00F1112D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7928D3" w:rsidRDefault="00F1112D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7928D3" w:rsidRDefault="00F1112D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7928D3" w:rsidRDefault="00B2708A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="00F037D4" w:rsidRPr="007928D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7928D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E3E0C" w:rsidRPr="007928D3" w:rsidRDefault="004E3E0C" w:rsidP="007928D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928D3" w:rsidRDefault="003B7A81" w:rsidP="007928D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8D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7928D3">
        <w:rPr>
          <w:rFonts w:ascii="Times New Roman" w:hAnsi="Times New Roman" w:cs="Times New Roman"/>
          <w:b/>
          <w:sz w:val="24"/>
          <w:szCs w:val="24"/>
        </w:rPr>
        <w:t> </w:t>
      </w:r>
      <w:r w:rsidRPr="007928D3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="00F037D4" w:rsidRPr="007928D3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F037D4"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Pr="007928D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7928D3" w:rsidRDefault="003B7A81" w:rsidP="007928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928D3" w:rsidRDefault="009B6831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12</w:t>
      </w:r>
      <w:r w:rsidR="003B7A81" w:rsidRPr="007928D3">
        <w:rPr>
          <w:rFonts w:ascii="Times New Roman" w:hAnsi="Times New Roman" w:cs="Times New Roman"/>
          <w:sz w:val="24"/>
          <w:szCs w:val="24"/>
        </w:rPr>
        <w:t>.</w:t>
      </w:r>
      <w:r w:rsidR="00BB3568" w:rsidRPr="007928D3">
        <w:rPr>
          <w:rFonts w:ascii="Times New Roman" w:hAnsi="Times New Roman" w:cs="Times New Roman"/>
          <w:sz w:val="24"/>
          <w:szCs w:val="24"/>
        </w:rPr>
        <w:t> </w:t>
      </w:r>
      <w:r w:rsidR="003B7A81" w:rsidRPr="007928D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="00F037D4" w:rsidRPr="007928D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7928D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7928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7928D3" w:rsidRDefault="00F1112D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7928D3" w:rsidRDefault="00F1112D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7928D3" w:rsidRDefault="007A706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13</w:t>
      </w:r>
      <w:r w:rsidR="003B7A81" w:rsidRPr="007928D3">
        <w:rPr>
          <w:rFonts w:ascii="Times New Roman" w:hAnsi="Times New Roman" w:cs="Times New Roman"/>
          <w:sz w:val="24"/>
          <w:szCs w:val="24"/>
        </w:rPr>
        <w:t>.</w:t>
      </w:r>
      <w:r w:rsidR="00BB3568" w:rsidRPr="007928D3">
        <w:rPr>
          <w:rFonts w:ascii="Times New Roman" w:hAnsi="Times New Roman" w:cs="Times New Roman"/>
          <w:sz w:val="24"/>
          <w:szCs w:val="24"/>
        </w:rPr>
        <w:t> </w:t>
      </w:r>
      <w:r w:rsidR="003B7A81" w:rsidRPr="007928D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="00F037D4" w:rsidRPr="007928D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7928D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7928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7928D3" w:rsidRDefault="00BA62E7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7928D3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7928D3" w:rsidRDefault="00BA62E7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7928D3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7928D3">
        <w:rPr>
          <w:rFonts w:ascii="Times New Roman" w:hAnsi="Times New Roman" w:cs="Times New Roman"/>
          <w:sz w:val="24"/>
          <w:szCs w:val="24"/>
        </w:rPr>
        <w:t>И</w:t>
      </w:r>
      <w:r w:rsidR="001C5C48" w:rsidRPr="007928D3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7928D3" w:rsidRDefault="003B7A81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7928D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8D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7928D3">
        <w:rPr>
          <w:rFonts w:ascii="Times New Roman" w:hAnsi="Times New Roman" w:cs="Times New Roman"/>
          <w:b/>
          <w:sz w:val="24"/>
          <w:szCs w:val="24"/>
        </w:rPr>
        <w:t> </w:t>
      </w:r>
      <w:r w:rsidRPr="007928D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037D4" w:rsidRPr="007928D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928D3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928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28D3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7928D3" w:rsidRPr="007928D3" w:rsidRDefault="007928D3" w:rsidP="007928D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ABE" w:rsidRPr="007928D3" w:rsidRDefault="007A706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14</w:t>
      </w:r>
      <w:r w:rsidR="003B7A81" w:rsidRPr="007928D3">
        <w:rPr>
          <w:rFonts w:ascii="Times New Roman" w:hAnsi="Times New Roman" w:cs="Times New Roman"/>
          <w:sz w:val="24"/>
          <w:szCs w:val="24"/>
        </w:rPr>
        <w:t>.</w:t>
      </w:r>
      <w:r w:rsidR="00FD4F91"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="00F037D4" w:rsidRPr="007928D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7928D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7928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7928D3" w:rsidRDefault="003073AC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7928D3" w:rsidRDefault="003073AC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7928D3" w:rsidRDefault="003B7A81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1</w:t>
      </w:r>
      <w:r w:rsidR="007A7062" w:rsidRPr="007928D3">
        <w:rPr>
          <w:rFonts w:ascii="Times New Roman" w:hAnsi="Times New Roman" w:cs="Times New Roman"/>
          <w:sz w:val="24"/>
          <w:szCs w:val="24"/>
        </w:rPr>
        <w:t>5</w:t>
      </w:r>
      <w:r w:rsidRPr="007928D3">
        <w:rPr>
          <w:rFonts w:ascii="Times New Roman" w:hAnsi="Times New Roman" w:cs="Times New Roman"/>
          <w:sz w:val="24"/>
          <w:szCs w:val="24"/>
        </w:rPr>
        <w:t>.</w:t>
      </w:r>
      <w:r w:rsidR="003314B0" w:rsidRPr="007928D3">
        <w:rPr>
          <w:rFonts w:ascii="Times New Roman" w:hAnsi="Times New Roman" w:cs="Times New Roman"/>
          <w:sz w:val="24"/>
          <w:szCs w:val="24"/>
        </w:rPr>
        <w:t> </w:t>
      </w:r>
      <w:r w:rsidR="00F037D4" w:rsidRPr="007928D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073AC"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Pr="007928D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7928D3" w:rsidRDefault="003073AC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7928D3" w:rsidRDefault="003073AC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7928D3" w:rsidRDefault="003073AC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7928D3" w:rsidRDefault="003B7A81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928D3" w:rsidRDefault="003B7A81" w:rsidP="007928D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8D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928D3">
        <w:rPr>
          <w:rFonts w:ascii="Times New Roman" w:hAnsi="Times New Roman" w:cs="Times New Roman"/>
          <w:b/>
          <w:sz w:val="24"/>
          <w:szCs w:val="24"/>
        </w:rPr>
        <w:t> </w:t>
      </w:r>
      <w:r w:rsidRPr="007928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928D3">
        <w:rPr>
          <w:rFonts w:ascii="Times New Roman" w:hAnsi="Times New Roman" w:cs="Times New Roman"/>
          <w:b/>
          <w:sz w:val="24"/>
          <w:szCs w:val="24"/>
        </w:rPr>
        <w:br/>
      </w:r>
      <w:r w:rsidRPr="007928D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управленческих и иных решений, порядок согласования и </w:t>
      </w:r>
    </w:p>
    <w:p w:rsidR="003B7A81" w:rsidRPr="007928D3" w:rsidRDefault="003B7A81" w:rsidP="007928D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8D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928D3" w:rsidRDefault="003B7A81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928D3" w:rsidRDefault="003B7A81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1</w:t>
      </w:r>
      <w:r w:rsidR="007A7062" w:rsidRPr="007928D3">
        <w:rPr>
          <w:rFonts w:ascii="Times New Roman" w:hAnsi="Times New Roman" w:cs="Times New Roman"/>
          <w:sz w:val="24"/>
          <w:szCs w:val="24"/>
        </w:rPr>
        <w:t>6</w:t>
      </w:r>
      <w:r w:rsidRPr="007928D3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F037D4" w:rsidRPr="007928D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7928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F670B" w:rsidRPr="007928D3" w:rsidRDefault="00EF670B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28D3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7928D3" w:rsidRDefault="00D7769A" w:rsidP="007928D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7928D3" w:rsidRDefault="003B7A81" w:rsidP="007928D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8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928D3">
        <w:rPr>
          <w:rFonts w:ascii="Times New Roman" w:hAnsi="Times New Roman" w:cs="Times New Roman"/>
          <w:b/>
          <w:sz w:val="24"/>
          <w:szCs w:val="24"/>
        </w:rPr>
        <w:t> </w:t>
      </w:r>
      <w:r w:rsidRPr="007928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928D3" w:rsidRDefault="003B7A81" w:rsidP="007928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928D3" w:rsidRDefault="003B7A81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1</w:t>
      </w:r>
      <w:r w:rsidR="007A7062" w:rsidRPr="007928D3">
        <w:rPr>
          <w:rFonts w:ascii="Times New Roman" w:hAnsi="Times New Roman" w:cs="Times New Roman"/>
          <w:sz w:val="24"/>
          <w:szCs w:val="24"/>
        </w:rPr>
        <w:t>7</w:t>
      </w:r>
      <w:r w:rsidRPr="007928D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7928D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037D4" w:rsidRPr="007928D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7928D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08"/>
          <w:attr w:name="ls" w:val="trans"/>
        </w:smartTagPr>
        <w:r w:rsidRPr="007928D3">
          <w:rPr>
            <w:rFonts w:ascii="Times New Roman" w:hAnsi="Times New Roman" w:cs="Times New Roman"/>
            <w:sz w:val="24"/>
            <w:szCs w:val="24"/>
          </w:rPr>
          <w:t>12</w:t>
        </w:r>
        <w:r w:rsidR="00E6275C" w:rsidRPr="007928D3">
          <w:rPr>
            <w:rFonts w:ascii="Times New Roman" w:hAnsi="Times New Roman" w:cs="Times New Roman"/>
            <w:sz w:val="24"/>
            <w:szCs w:val="24"/>
          </w:rPr>
          <w:t>.08.</w:t>
        </w:r>
        <w:r w:rsidRPr="007928D3">
          <w:rPr>
            <w:rFonts w:ascii="Times New Roman" w:hAnsi="Times New Roman" w:cs="Times New Roman"/>
            <w:sz w:val="24"/>
            <w:szCs w:val="24"/>
          </w:rPr>
          <w:t>2002</w:t>
        </w:r>
      </w:smartTag>
      <w:r w:rsidRPr="007928D3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7928D3">
        <w:rPr>
          <w:rFonts w:ascii="Times New Roman" w:hAnsi="Times New Roman" w:cs="Times New Roman"/>
          <w:sz w:val="24"/>
          <w:szCs w:val="24"/>
        </w:rPr>
        <w:t> </w:t>
      </w:r>
      <w:r w:rsidRPr="007928D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7928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7928D3">
        <w:rPr>
          <w:rFonts w:ascii="Times New Roman" w:hAnsi="Times New Roman" w:cs="Times New Roman"/>
          <w:sz w:val="24"/>
          <w:szCs w:val="24"/>
        </w:rPr>
        <w:t>№</w:t>
      </w:r>
      <w:r w:rsidR="007D402F" w:rsidRPr="007928D3">
        <w:rPr>
          <w:rFonts w:ascii="Times New Roman" w:hAnsi="Times New Roman" w:cs="Times New Roman"/>
          <w:sz w:val="24"/>
          <w:szCs w:val="24"/>
        </w:rPr>
        <w:t xml:space="preserve"> 33, ст. 3196</w:t>
      </w:r>
      <w:proofErr w:type="gramEnd"/>
      <w:r w:rsidR="007D402F" w:rsidRPr="007928D3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7928D3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7928D3">
        <w:rPr>
          <w:rFonts w:ascii="Times New Roman" w:hAnsi="Times New Roman" w:cs="Times New Roman"/>
          <w:sz w:val="24"/>
          <w:szCs w:val="24"/>
        </w:rPr>
        <w:t>№</w:t>
      </w:r>
      <w:r w:rsidR="007D402F" w:rsidRPr="007928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7928D3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статьей 18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07"/>
          <w:attr w:name="ls" w:val="trans"/>
        </w:smartTagPr>
        <w:r w:rsidRPr="007928D3">
          <w:rPr>
            <w:rFonts w:ascii="Times New Roman" w:hAnsi="Times New Roman" w:cs="Times New Roman"/>
            <w:sz w:val="24"/>
            <w:szCs w:val="24"/>
          </w:rPr>
          <w:t>27</w:t>
        </w:r>
        <w:r w:rsidR="00E6275C" w:rsidRPr="007928D3">
          <w:rPr>
            <w:rFonts w:ascii="Times New Roman" w:hAnsi="Times New Roman" w:cs="Times New Roman"/>
            <w:sz w:val="24"/>
            <w:szCs w:val="24"/>
          </w:rPr>
          <w:t>.07.</w:t>
        </w:r>
        <w:r w:rsidRPr="007928D3">
          <w:rPr>
            <w:rFonts w:ascii="Times New Roman" w:hAnsi="Times New Roman" w:cs="Times New Roman"/>
            <w:sz w:val="24"/>
            <w:szCs w:val="24"/>
          </w:rPr>
          <w:t>2004</w:t>
        </w:r>
      </w:smartTag>
      <w:r w:rsidRPr="007928D3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7928D3">
        <w:rPr>
          <w:rFonts w:ascii="Times New Roman" w:hAnsi="Times New Roman" w:cs="Times New Roman"/>
          <w:sz w:val="24"/>
          <w:szCs w:val="24"/>
        </w:rPr>
        <w:t> </w:t>
      </w:r>
      <w:r w:rsidRPr="007928D3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7928D3" w:rsidRDefault="003B7A81" w:rsidP="007928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928D3" w:rsidRDefault="003B7A81" w:rsidP="007928D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8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928D3">
        <w:rPr>
          <w:rFonts w:ascii="Times New Roman" w:hAnsi="Times New Roman" w:cs="Times New Roman"/>
          <w:b/>
          <w:sz w:val="24"/>
          <w:szCs w:val="24"/>
        </w:rPr>
        <w:t> </w:t>
      </w:r>
      <w:r w:rsidRPr="007928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7928D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8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7928D3" w:rsidRPr="007928D3" w:rsidRDefault="007928D3" w:rsidP="007928D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7D32" w:rsidRPr="007928D3" w:rsidRDefault="003B7A81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1</w:t>
      </w:r>
      <w:r w:rsidR="007A7062" w:rsidRPr="007928D3">
        <w:rPr>
          <w:rFonts w:ascii="Times New Roman" w:hAnsi="Times New Roman" w:cs="Times New Roman"/>
          <w:sz w:val="24"/>
          <w:szCs w:val="24"/>
        </w:rPr>
        <w:t>8</w:t>
      </w:r>
      <w:r w:rsidR="00FE19CA" w:rsidRPr="007928D3">
        <w:rPr>
          <w:rFonts w:ascii="Times New Roman" w:hAnsi="Times New Roman" w:cs="Times New Roman"/>
          <w:sz w:val="24"/>
          <w:szCs w:val="24"/>
        </w:rPr>
        <w:t xml:space="preserve">.  </w:t>
      </w:r>
      <w:r w:rsidR="007E7D32" w:rsidRPr="007928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учета и работы с налогоплательщиками оказывает следующие виды государственных услуг:</w:t>
      </w:r>
    </w:p>
    <w:p w:rsidR="007E7D32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28D3">
        <w:rPr>
          <w:rFonts w:ascii="Times New Roman" w:hAnsi="Times New Roman" w:cs="Times New Roman"/>
          <w:sz w:val="24"/>
          <w:szCs w:val="24"/>
        </w:rPr>
        <w:t>-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Российской Федерации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FE19CA" w:rsidRPr="007928D3" w:rsidRDefault="007E7D32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 информирование о наличии налоговой задолженности.</w:t>
      </w:r>
    </w:p>
    <w:p w:rsidR="004E3E0C" w:rsidRPr="007928D3" w:rsidRDefault="004E3E0C" w:rsidP="007928D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928D3" w:rsidRDefault="003B7A81" w:rsidP="007928D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8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928D3">
        <w:rPr>
          <w:rFonts w:ascii="Times New Roman" w:hAnsi="Times New Roman" w:cs="Times New Roman"/>
          <w:b/>
          <w:sz w:val="24"/>
          <w:szCs w:val="24"/>
        </w:rPr>
        <w:t> </w:t>
      </w:r>
      <w:r w:rsidRPr="007928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928D3" w:rsidRDefault="003B7A81" w:rsidP="007928D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8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928D3" w:rsidRDefault="003B7A81" w:rsidP="007928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928D3" w:rsidRDefault="003B7A81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1</w:t>
      </w:r>
      <w:r w:rsidR="007A7062" w:rsidRPr="007928D3">
        <w:rPr>
          <w:rFonts w:ascii="Times New Roman" w:hAnsi="Times New Roman" w:cs="Times New Roman"/>
          <w:sz w:val="24"/>
          <w:szCs w:val="24"/>
        </w:rPr>
        <w:t>9</w:t>
      </w:r>
      <w:r w:rsidRPr="007928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928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928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="00F037D4" w:rsidRPr="007928D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7928D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928D3" w:rsidRDefault="00EE71F7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</w:t>
      </w:r>
      <w:r w:rsidR="00C67288"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928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928D3" w:rsidRDefault="00EE71F7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</w:t>
      </w:r>
      <w:r w:rsidR="00C67288"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928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928D3" w:rsidRDefault="00EE71F7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</w:t>
      </w:r>
      <w:r w:rsidR="00C67288"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928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928D3" w:rsidRDefault="00EE71F7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</w:t>
      </w:r>
      <w:r w:rsidR="00C67288"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928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928D3" w:rsidRDefault="00EE71F7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67288"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928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928D3" w:rsidRDefault="00EE71F7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</w:t>
      </w:r>
      <w:r w:rsidR="00C67288"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928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B1923" w:rsidRPr="007928D3" w:rsidRDefault="00EE71F7" w:rsidP="00792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8D3">
        <w:rPr>
          <w:rFonts w:ascii="Times New Roman" w:hAnsi="Times New Roman" w:cs="Times New Roman"/>
          <w:sz w:val="24"/>
          <w:szCs w:val="24"/>
        </w:rPr>
        <w:t>-</w:t>
      </w:r>
      <w:r w:rsidR="00C67288" w:rsidRPr="007928D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928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7928D3" w:rsidRPr="007928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1D4F" w:rsidRPr="007928D3" w:rsidRDefault="00971D4F" w:rsidP="007928D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71D4F" w:rsidRPr="007928D3" w:rsidSect="007928D3">
      <w:headerReference w:type="default" r:id="rId8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FE0" w:rsidRDefault="00B67FE0" w:rsidP="003B7A81">
      <w:pPr>
        <w:spacing w:after="0" w:line="240" w:lineRule="auto"/>
      </w:pPr>
      <w:r>
        <w:separator/>
      </w:r>
    </w:p>
  </w:endnote>
  <w:endnote w:type="continuationSeparator" w:id="0">
    <w:p w:rsidR="00B67FE0" w:rsidRDefault="00B67FE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FE0" w:rsidRDefault="00B67FE0" w:rsidP="003B7A81">
      <w:pPr>
        <w:spacing w:after="0" w:line="240" w:lineRule="auto"/>
      </w:pPr>
      <w:r>
        <w:separator/>
      </w:r>
    </w:p>
  </w:footnote>
  <w:footnote w:type="continuationSeparator" w:id="0">
    <w:p w:rsidR="00B67FE0" w:rsidRDefault="00B67FE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169F" w:rsidRPr="00B310A4" w:rsidRDefault="00FA169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928D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A169F" w:rsidRPr="00B310A4" w:rsidRDefault="00FA169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0DAA"/>
    <w:rsid w:val="00041F9F"/>
    <w:rsid w:val="000457F3"/>
    <w:rsid w:val="000679E2"/>
    <w:rsid w:val="00083CE9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0F1D6E"/>
    <w:rsid w:val="0011174C"/>
    <w:rsid w:val="001159B5"/>
    <w:rsid w:val="00121DFA"/>
    <w:rsid w:val="00141E3E"/>
    <w:rsid w:val="0014783A"/>
    <w:rsid w:val="001559CE"/>
    <w:rsid w:val="00157F44"/>
    <w:rsid w:val="00164770"/>
    <w:rsid w:val="00165B7A"/>
    <w:rsid w:val="001665C3"/>
    <w:rsid w:val="00174CD8"/>
    <w:rsid w:val="00175938"/>
    <w:rsid w:val="00176899"/>
    <w:rsid w:val="00185EC5"/>
    <w:rsid w:val="001A0913"/>
    <w:rsid w:val="001A639E"/>
    <w:rsid w:val="001B0195"/>
    <w:rsid w:val="001B5BBA"/>
    <w:rsid w:val="001C331B"/>
    <w:rsid w:val="001C5C48"/>
    <w:rsid w:val="001D2783"/>
    <w:rsid w:val="001E1592"/>
    <w:rsid w:val="001F0847"/>
    <w:rsid w:val="002074F9"/>
    <w:rsid w:val="00212C9D"/>
    <w:rsid w:val="002160F5"/>
    <w:rsid w:val="002171B9"/>
    <w:rsid w:val="0022091F"/>
    <w:rsid w:val="00232372"/>
    <w:rsid w:val="0025122B"/>
    <w:rsid w:val="00254973"/>
    <w:rsid w:val="00254D09"/>
    <w:rsid w:val="002603CF"/>
    <w:rsid w:val="00270405"/>
    <w:rsid w:val="002810A9"/>
    <w:rsid w:val="0028252A"/>
    <w:rsid w:val="00295029"/>
    <w:rsid w:val="002A2C00"/>
    <w:rsid w:val="002B3231"/>
    <w:rsid w:val="002B6AC7"/>
    <w:rsid w:val="002B7A62"/>
    <w:rsid w:val="002C5E22"/>
    <w:rsid w:val="002D1878"/>
    <w:rsid w:val="002D4283"/>
    <w:rsid w:val="002F1CD3"/>
    <w:rsid w:val="002F5B24"/>
    <w:rsid w:val="003073AC"/>
    <w:rsid w:val="00307531"/>
    <w:rsid w:val="00307907"/>
    <w:rsid w:val="00313753"/>
    <w:rsid w:val="0031435C"/>
    <w:rsid w:val="003273E0"/>
    <w:rsid w:val="003314B0"/>
    <w:rsid w:val="0033199E"/>
    <w:rsid w:val="00340885"/>
    <w:rsid w:val="00346082"/>
    <w:rsid w:val="00352D74"/>
    <w:rsid w:val="0035459A"/>
    <w:rsid w:val="003810A5"/>
    <w:rsid w:val="0038679E"/>
    <w:rsid w:val="003A43AB"/>
    <w:rsid w:val="003B1923"/>
    <w:rsid w:val="003B3FA0"/>
    <w:rsid w:val="003B7319"/>
    <w:rsid w:val="003B7A81"/>
    <w:rsid w:val="003C4B94"/>
    <w:rsid w:val="003D0EF9"/>
    <w:rsid w:val="003D16CF"/>
    <w:rsid w:val="003E181F"/>
    <w:rsid w:val="00404AE7"/>
    <w:rsid w:val="00405BA6"/>
    <w:rsid w:val="00442456"/>
    <w:rsid w:val="0044318B"/>
    <w:rsid w:val="00450B29"/>
    <w:rsid w:val="004611B7"/>
    <w:rsid w:val="00462D80"/>
    <w:rsid w:val="004776BC"/>
    <w:rsid w:val="00481217"/>
    <w:rsid w:val="00486117"/>
    <w:rsid w:val="0049073B"/>
    <w:rsid w:val="00493417"/>
    <w:rsid w:val="00497CF7"/>
    <w:rsid w:val="004A3010"/>
    <w:rsid w:val="004A4161"/>
    <w:rsid w:val="004B7353"/>
    <w:rsid w:val="004D3121"/>
    <w:rsid w:val="004D7411"/>
    <w:rsid w:val="004D7B3E"/>
    <w:rsid w:val="004E3E0C"/>
    <w:rsid w:val="004E48DD"/>
    <w:rsid w:val="004E4A1E"/>
    <w:rsid w:val="005042CE"/>
    <w:rsid w:val="00526FFE"/>
    <w:rsid w:val="0053153E"/>
    <w:rsid w:val="00532AAD"/>
    <w:rsid w:val="005359A8"/>
    <w:rsid w:val="00536AA0"/>
    <w:rsid w:val="00537E24"/>
    <w:rsid w:val="0054567B"/>
    <w:rsid w:val="0054655F"/>
    <w:rsid w:val="005513C0"/>
    <w:rsid w:val="00555B5C"/>
    <w:rsid w:val="0058504A"/>
    <w:rsid w:val="00585805"/>
    <w:rsid w:val="0059423D"/>
    <w:rsid w:val="005953A6"/>
    <w:rsid w:val="00595AB2"/>
    <w:rsid w:val="005C0179"/>
    <w:rsid w:val="005D1E6A"/>
    <w:rsid w:val="005D273C"/>
    <w:rsid w:val="005D7ABC"/>
    <w:rsid w:val="005F6E68"/>
    <w:rsid w:val="005F6EBB"/>
    <w:rsid w:val="00600D4F"/>
    <w:rsid w:val="006027B6"/>
    <w:rsid w:val="00610A08"/>
    <w:rsid w:val="00625B1B"/>
    <w:rsid w:val="00630988"/>
    <w:rsid w:val="0063445B"/>
    <w:rsid w:val="006618E5"/>
    <w:rsid w:val="00681090"/>
    <w:rsid w:val="00683559"/>
    <w:rsid w:val="00693905"/>
    <w:rsid w:val="00696E06"/>
    <w:rsid w:val="006A448A"/>
    <w:rsid w:val="006A44FB"/>
    <w:rsid w:val="006A518A"/>
    <w:rsid w:val="006A5425"/>
    <w:rsid w:val="006A5528"/>
    <w:rsid w:val="006C3975"/>
    <w:rsid w:val="006D1DF5"/>
    <w:rsid w:val="006D3BC1"/>
    <w:rsid w:val="006D48FA"/>
    <w:rsid w:val="006D6536"/>
    <w:rsid w:val="006E2C92"/>
    <w:rsid w:val="006E4328"/>
    <w:rsid w:val="006E4D2E"/>
    <w:rsid w:val="006E6747"/>
    <w:rsid w:val="006F140C"/>
    <w:rsid w:val="00702860"/>
    <w:rsid w:val="00712D9A"/>
    <w:rsid w:val="0071560A"/>
    <w:rsid w:val="00721040"/>
    <w:rsid w:val="00724389"/>
    <w:rsid w:val="007558CC"/>
    <w:rsid w:val="00757903"/>
    <w:rsid w:val="00760942"/>
    <w:rsid w:val="00764905"/>
    <w:rsid w:val="00765E4A"/>
    <w:rsid w:val="0076741A"/>
    <w:rsid w:val="007702BC"/>
    <w:rsid w:val="007739B2"/>
    <w:rsid w:val="00775378"/>
    <w:rsid w:val="00781733"/>
    <w:rsid w:val="00783E24"/>
    <w:rsid w:val="007928D3"/>
    <w:rsid w:val="007A056A"/>
    <w:rsid w:val="007A66A8"/>
    <w:rsid w:val="007A7062"/>
    <w:rsid w:val="007A75C4"/>
    <w:rsid w:val="007B0EB1"/>
    <w:rsid w:val="007B2780"/>
    <w:rsid w:val="007D402F"/>
    <w:rsid w:val="007E7D32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41DDE"/>
    <w:rsid w:val="008528D5"/>
    <w:rsid w:val="00870322"/>
    <w:rsid w:val="008740B7"/>
    <w:rsid w:val="00877280"/>
    <w:rsid w:val="00882463"/>
    <w:rsid w:val="008A61D8"/>
    <w:rsid w:val="008B0C56"/>
    <w:rsid w:val="008C562A"/>
    <w:rsid w:val="008D5A8E"/>
    <w:rsid w:val="008D5F75"/>
    <w:rsid w:val="008D61B9"/>
    <w:rsid w:val="008E4B65"/>
    <w:rsid w:val="008F7217"/>
    <w:rsid w:val="0090450F"/>
    <w:rsid w:val="009046B0"/>
    <w:rsid w:val="009123E1"/>
    <w:rsid w:val="00921F1B"/>
    <w:rsid w:val="00926516"/>
    <w:rsid w:val="00933CCA"/>
    <w:rsid w:val="00937496"/>
    <w:rsid w:val="00942953"/>
    <w:rsid w:val="00950A95"/>
    <w:rsid w:val="00971D4F"/>
    <w:rsid w:val="0098413A"/>
    <w:rsid w:val="009860F7"/>
    <w:rsid w:val="00991494"/>
    <w:rsid w:val="009A6BFA"/>
    <w:rsid w:val="009A732F"/>
    <w:rsid w:val="009A7768"/>
    <w:rsid w:val="009B6831"/>
    <w:rsid w:val="009C67EF"/>
    <w:rsid w:val="009D0FA4"/>
    <w:rsid w:val="009D4DF7"/>
    <w:rsid w:val="009D50EB"/>
    <w:rsid w:val="009D5A89"/>
    <w:rsid w:val="009E02CE"/>
    <w:rsid w:val="009F0BC2"/>
    <w:rsid w:val="009F3087"/>
    <w:rsid w:val="00A044DB"/>
    <w:rsid w:val="00A04717"/>
    <w:rsid w:val="00A068D7"/>
    <w:rsid w:val="00A143F1"/>
    <w:rsid w:val="00A2339B"/>
    <w:rsid w:val="00A436C0"/>
    <w:rsid w:val="00A50575"/>
    <w:rsid w:val="00A524EE"/>
    <w:rsid w:val="00A537B6"/>
    <w:rsid w:val="00A573E8"/>
    <w:rsid w:val="00A61D57"/>
    <w:rsid w:val="00A90B6A"/>
    <w:rsid w:val="00A93A86"/>
    <w:rsid w:val="00AA3A26"/>
    <w:rsid w:val="00AD2B8B"/>
    <w:rsid w:val="00AE00D3"/>
    <w:rsid w:val="00AE7443"/>
    <w:rsid w:val="00AE7F56"/>
    <w:rsid w:val="00AF09BA"/>
    <w:rsid w:val="00AF4BFF"/>
    <w:rsid w:val="00AF5298"/>
    <w:rsid w:val="00AF55C8"/>
    <w:rsid w:val="00AF7C9C"/>
    <w:rsid w:val="00B00C29"/>
    <w:rsid w:val="00B0111A"/>
    <w:rsid w:val="00B01ED0"/>
    <w:rsid w:val="00B064CF"/>
    <w:rsid w:val="00B123D2"/>
    <w:rsid w:val="00B14886"/>
    <w:rsid w:val="00B14EB0"/>
    <w:rsid w:val="00B17003"/>
    <w:rsid w:val="00B2708A"/>
    <w:rsid w:val="00B310A4"/>
    <w:rsid w:val="00B45370"/>
    <w:rsid w:val="00B4682E"/>
    <w:rsid w:val="00B55039"/>
    <w:rsid w:val="00B605EC"/>
    <w:rsid w:val="00B67FE0"/>
    <w:rsid w:val="00B7233C"/>
    <w:rsid w:val="00B7300E"/>
    <w:rsid w:val="00B75443"/>
    <w:rsid w:val="00B8249F"/>
    <w:rsid w:val="00B85515"/>
    <w:rsid w:val="00B91504"/>
    <w:rsid w:val="00BA3BD4"/>
    <w:rsid w:val="00BA51E1"/>
    <w:rsid w:val="00BA62E7"/>
    <w:rsid w:val="00BB3568"/>
    <w:rsid w:val="00BB3D0B"/>
    <w:rsid w:val="00BC7211"/>
    <w:rsid w:val="00BD3065"/>
    <w:rsid w:val="00BD6D48"/>
    <w:rsid w:val="00BE52D9"/>
    <w:rsid w:val="00BE6E18"/>
    <w:rsid w:val="00BF7391"/>
    <w:rsid w:val="00C0378E"/>
    <w:rsid w:val="00C1049B"/>
    <w:rsid w:val="00C158E5"/>
    <w:rsid w:val="00C20C8F"/>
    <w:rsid w:val="00C23B14"/>
    <w:rsid w:val="00C4437B"/>
    <w:rsid w:val="00C4496F"/>
    <w:rsid w:val="00C67288"/>
    <w:rsid w:val="00C73A81"/>
    <w:rsid w:val="00C83380"/>
    <w:rsid w:val="00C952B0"/>
    <w:rsid w:val="00CA125E"/>
    <w:rsid w:val="00CA44C8"/>
    <w:rsid w:val="00CA723F"/>
    <w:rsid w:val="00CA730A"/>
    <w:rsid w:val="00CA7EC2"/>
    <w:rsid w:val="00CC452E"/>
    <w:rsid w:val="00CC56D9"/>
    <w:rsid w:val="00CC67C1"/>
    <w:rsid w:val="00CD004D"/>
    <w:rsid w:val="00CD273B"/>
    <w:rsid w:val="00CE5967"/>
    <w:rsid w:val="00CF4FD6"/>
    <w:rsid w:val="00D00C06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D1315"/>
    <w:rsid w:val="00DE6E00"/>
    <w:rsid w:val="00E10300"/>
    <w:rsid w:val="00E32D1B"/>
    <w:rsid w:val="00E33520"/>
    <w:rsid w:val="00E34B68"/>
    <w:rsid w:val="00E35623"/>
    <w:rsid w:val="00E507F3"/>
    <w:rsid w:val="00E5383C"/>
    <w:rsid w:val="00E6275C"/>
    <w:rsid w:val="00E67578"/>
    <w:rsid w:val="00E711C3"/>
    <w:rsid w:val="00E77200"/>
    <w:rsid w:val="00E95328"/>
    <w:rsid w:val="00E96882"/>
    <w:rsid w:val="00EA3C95"/>
    <w:rsid w:val="00EA60E2"/>
    <w:rsid w:val="00EA75B0"/>
    <w:rsid w:val="00EB244E"/>
    <w:rsid w:val="00EC1200"/>
    <w:rsid w:val="00EC2ABE"/>
    <w:rsid w:val="00EC3748"/>
    <w:rsid w:val="00ED006A"/>
    <w:rsid w:val="00ED286B"/>
    <w:rsid w:val="00EE10F8"/>
    <w:rsid w:val="00EE71F7"/>
    <w:rsid w:val="00EF670B"/>
    <w:rsid w:val="00F01BBE"/>
    <w:rsid w:val="00F03193"/>
    <w:rsid w:val="00F037D4"/>
    <w:rsid w:val="00F03E6B"/>
    <w:rsid w:val="00F046D2"/>
    <w:rsid w:val="00F05CF7"/>
    <w:rsid w:val="00F06E97"/>
    <w:rsid w:val="00F1112D"/>
    <w:rsid w:val="00F17EC4"/>
    <w:rsid w:val="00F25D3D"/>
    <w:rsid w:val="00F3280F"/>
    <w:rsid w:val="00F36B33"/>
    <w:rsid w:val="00F4564C"/>
    <w:rsid w:val="00F565E3"/>
    <w:rsid w:val="00F65A17"/>
    <w:rsid w:val="00F72CE0"/>
    <w:rsid w:val="00F80733"/>
    <w:rsid w:val="00F9087E"/>
    <w:rsid w:val="00F975FE"/>
    <w:rsid w:val="00FA169F"/>
    <w:rsid w:val="00FA50F1"/>
    <w:rsid w:val="00FB0E23"/>
    <w:rsid w:val="00FB1E9E"/>
    <w:rsid w:val="00FB6244"/>
    <w:rsid w:val="00FB79D2"/>
    <w:rsid w:val="00FD4F91"/>
    <w:rsid w:val="00FD6110"/>
    <w:rsid w:val="00FE19CA"/>
    <w:rsid w:val="00FE2031"/>
    <w:rsid w:val="00FE414D"/>
    <w:rsid w:val="00FE45E3"/>
    <w:rsid w:val="00FE70C4"/>
    <w:rsid w:val="00FF20BC"/>
    <w:rsid w:val="00FF473C"/>
    <w:rsid w:val="00FF5510"/>
    <w:rsid w:val="00FF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9E41-1B1A-4D9D-946D-DB742637B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3786</Words>
  <Characters>21585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4</cp:revision>
  <cp:lastPrinted>2018-09-18T14:01:00Z</cp:lastPrinted>
  <dcterms:created xsi:type="dcterms:W3CDTF">2021-12-15T12:17:00Z</dcterms:created>
  <dcterms:modified xsi:type="dcterms:W3CDTF">2021-12-20T12:43:00Z</dcterms:modified>
</cp:coreProperties>
</file>